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47DB" w14:textId="77777777" w:rsidR="001B4271" w:rsidRPr="0000498A" w:rsidRDefault="00771882" w:rsidP="00B14261">
      <w:pPr>
        <w:jc w:val="center"/>
        <w:rPr>
          <w:sz w:val="32"/>
          <w:szCs w:val="32"/>
          <w:u w:val="single"/>
        </w:rPr>
      </w:pPr>
      <w:r>
        <w:rPr>
          <w:b/>
          <w:bCs/>
          <w:noProof/>
        </w:rPr>
        <w:drawing>
          <wp:inline distT="0" distB="0" distL="0" distR="0" wp14:anchorId="21D994A1" wp14:editId="3327A321">
            <wp:extent cx="1666875" cy="1162050"/>
            <wp:effectExtent l="0" t="0" r="9525" b="0"/>
            <wp:docPr id="2" name="Picture 2" descr="ParowanCity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wanCityLogoSmal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66875" cy="1162050"/>
                    </a:xfrm>
                    <a:prstGeom prst="rect">
                      <a:avLst/>
                    </a:prstGeom>
                    <a:noFill/>
                    <a:ln>
                      <a:noFill/>
                    </a:ln>
                  </pic:spPr>
                </pic:pic>
              </a:graphicData>
            </a:graphic>
          </wp:inline>
        </w:drawing>
      </w:r>
    </w:p>
    <w:p w14:paraId="4D086131" w14:textId="77777777" w:rsidR="00771882" w:rsidRDefault="00771882" w:rsidP="00771882">
      <w:pPr>
        <w:pStyle w:val="NoSpacing"/>
        <w:jc w:val="center"/>
        <w:rPr>
          <w:b/>
          <w:sz w:val="36"/>
          <w:szCs w:val="36"/>
        </w:rPr>
      </w:pPr>
      <w:r>
        <w:rPr>
          <w:b/>
          <w:sz w:val="36"/>
          <w:szCs w:val="36"/>
        </w:rPr>
        <w:t>Request for Proposals (RFP)</w:t>
      </w:r>
    </w:p>
    <w:p w14:paraId="55857D54" w14:textId="0992533E" w:rsidR="0000498A" w:rsidRDefault="00B81452" w:rsidP="00771882">
      <w:pPr>
        <w:pStyle w:val="NoSpacing"/>
        <w:jc w:val="center"/>
        <w:rPr>
          <w:b/>
          <w:sz w:val="36"/>
          <w:szCs w:val="36"/>
        </w:rPr>
      </w:pPr>
      <w:r>
        <w:rPr>
          <w:b/>
          <w:sz w:val="36"/>
          <w:szCs w:val="36"/>
        </w:rPr>
        <w:t>City Attorney</w:t>
      </w:r>
    </w:p>
    <w:p w14:paraId="7D25D8E7" w14:textId="77777777" w:rsidR="0034111F" w:rsidRPr="0034111F" w:rsidRDefault="0034111F" w:rsidP="0034111F">
      <w:pPr>
        <w:pStyle w:val="NoSpacing"/>
        <w:jc w:val="center"/>
        <w:rPr>
          <w:b/>
          <w:sz w:val="36"/>
          <w:szCs w:val="36"/>
        </w:rPr>
      </w:pPr>
    </w:p>
    <w:p w14:paraId="6143F203" w14:textId="0E2C3383" w:rsidR="00D45917" w:rsidRDefault="00264D16">
      <w:pPr>
        <w:rPr>
          <w:sz w:val="24"/>
          <w:szCs w:val="24"/>
        </w:rPr>
      </w:pPr>
      <w:r>
        <w:rPr>
          <w:sz w:val="24"/>
          <w:szCs w:val="24"/>
        </w:rPr>
        <w:t xml:space="preserve">Parowan City invites competitive proposals </w:t>
      </w:r>
      <w:r w:rsidR="00D972EA">
        <w:rPr>
          <w:sz w:val="24"/>
          <w:szCs w:val="24"/>
        </w:rPr>
        <w:t>that</w:t>
      </w:r>
      <w:r>
        <w:rPr>
          <w:sz w:val="24"/>
          <w:szCs w:val="24"/>
        </w:rPr>
        <w:t xml:space="preserve"> meet the City’s needs of contracting with a</w:t>
      </w:r>
      <w:r w:rsidR="000E6B06">
        <w:rPr>
          <w:sz w:val="24"/>
          <w:szCs w:val="24"/>
        </w:rPr>
        <w:t>n</w:t>
      </w:r>
      <w:r w:rsidR="00B81452">
        <w:rPr>
          <w:sz w:val="24"/>
          <w:szCs w:val="24"/>
        </w:rPr>
        <w:t xml:space="preserve"> Attorney to serve as </w:t>
      </w:r>
      <w:r w:rsidR="005E52DB">
        <w:rPr>
          <w:sz w:val="24"/>
          <w:szCs w:val="24"/>
        </w:rPr>
        <w:t>G</w:t>
      </w:r>
      <w:r w:rsidR="00B81452">
        <w:rPr>
          <w:sz w:val="24"/>
          <w:szCs w:val="24"/>
        </w:rPr>
        <w:t xml:space="preserve">eneral </w:t>
      </w:r>
      <w:r w:rsidR="005E52DB">
        <w:rPr>
          <w:sz w:val="24"/>
          <w:szCs w:val="24"/>
        </w:rPr>
        <w:t>C</w:t>
      </w:r>
      <w:r w:rsidR="00B81452">
        <w:rPr>
          <w:sz w:val="24"/>
          <w:szCs w:val="24"/>
        </w:rPr>
        <w:t>ounsel for the City</w:t>
      </w:r>
      <w:r w:rsidR="00DF043E">
        <w:rPr>
          <w:sz w:val="24"/>
          <w:szCs w:val="24"/>
        </w:rPr>
        <w:t xml:space="preserve">. </w:t>
      </w:r>
      <w:r w:rsidR="00662A67">
        <w:rPr>
          <w:sz w:val="24"/>
          <w:szCs w:val="24"/>
        </w:rPr>
        <w:t xml:space="preserve">The individual or firm ultimately selected by the City </w:t>
      </w:r>
      <w:r w:rsidR="005E52DB">
        <w:rPr>
          <w:sz w:val="24"/>
          <w:szCs w:val="24"/>
        </w:rPr>
        <w:t xml:space="preserve">will be </w:t>
      </w:r>
      <w:r w:rsidR="00D45917">
        <w:rPr>
          <w:sz w:val="24"/>
          <w:szCs w:val="24"/>
        </w:rPr>
        <w:t xml:space="preserve">required to be </w:t>
      </w:r>
      <w:r w:rsidR="005E52DB">
        <w:rPr>
          <w:sz w:val="24"/>
          <w:szCs w:val="24"/>
        </w:rPr>
        <w:t xml:space="preserve">appointed by the </w:t>
      </w:r>
      <w:r w:rsidR="00D45917">
        <w:rPr>
          <w:sz w:val="24"/>
          <w:szCs w:val="24"/>
        </w:rPr>
        <w:t>Mayor</w:t>
      </w:r>
      <w:r w:rsidR="005E52DB">
        <w:rPr>
          <w:sz w:val="24"/>
          <w:szCs w:val="24"/>
        </w:rPr>
        <w:t xml:space="preserve"> with advice and consent of the City Council</w:t>
      </w:r>
      <w:r w:rsidR="00D45917">
        <w:rPr>
          <w:sz w:val="24"/>
          <w:szCs w:val="24"/>
        </w:rPr>
        <w:t xml:space="preserve"> in a Public Meeting</w:t>
      </w:r>
      <w:r w:rsidR="005E52DB">
        <w:rPr>
          <w:sz w:val="24"/>
          <w:szCs w:val="24"/>
        </w:rPr>
        <w:t>.</w:t>
      </w:r>
      <w:r w:rsidR="000E6B06">
        <w:rPr>
          <w:sz w:val="24"/>
          <w:szCs w:val="24"/>
        </w:rPr>
        <w:t xml:space="preserve">  </w:t>
      </w:r>
    </w:p>
    <w:p w14:paraId="687397C6" w14:textId="4F4D3E0A" w:rsidR="000E6B06" w:rsidRDefault="000E6B06">
      <w:pPr>
        <w:rPr>
          <w:sz w:val="24"/>
          <w:szCs w:val="24"/>
        </w:rPr>
      </w:pPr>
      <w:r>
        <w:rPr>
          <w:sz w:val="24"/>
          <w:szCs w:val="24"/>
        </w:rPr>
        <w:t>The City reserves the right to</w:t>
      </w:r>
      <w:r w:rsidR="00D45917">
        <w:rPr>
          <w:sz w:val="24"/>
          <w:szCs w:val="24"/>
        </w:rPr>
        <w:t xml:space="preserve"> award the</w:t>
      </w:r>
      <w:r>
        <w:rPr>
          <w:sz w:val="24"/>
          <w:szCs w:val="24"/>
        </w:rPr>
        <w:t xml:space="preserve"> contract </w:t>
      </w:r>
      <w:r w:rsidR="00D45917">
        <w:rPr>
          <w:sz w:val="24"/>
          <w:szCs w:val="24"/>
        </w:rPr>
        <w:t xml:space="preserve">of </w:t>
      </w:r>
      <w:r>
        <w:rPr>
          <w:sz w:val="24"/>
          <w:szCs w:val="24"/>
        </w:rPr>
        <w:t>criminal prosecution duties in a separate contract</w:t>
      </w:r>
      <w:r w:rsidR="00D45917">
        <w:rPr>
          <w:sz w:val="24"/>
          <w:szCs w:val="24"/>
        </w:rPr>
        <w:t xml:space="preserve"> to a separate entity</w:t>
      </w:r>
      <w:r>
        <w:rPr>
          <w:sz w:val="24"/>
          <w:szCs w:val="24"/>
        </w:rPr>
        <w:t>.  The City also reserves the right to deny any or all proposals</w:t>
      </w:r>
      <w:r w:rsidR="00D45917">
        <w:rPr>
          <w:sz w:val="24"/>
          <w:szCs w:val="24"/>
        </w:rPr>
        <w:t>, with or without reason</w:t>
      </w:r>
      <w:r>
        <w:rPr>
          <w:sz w:val="24"/>
          <w:szCs w:val="24"/>
        </w:rPr>
        <w:t>.  An individual or firm</w:t>
      </w:r>
      <w:r w:rsidR="00D45917">
        <w:rPr>
          <w:sz w:val="24"/>
          <w:szCs w:val="24"/>
        </w:rPr>
        <w:t xml:space="preserve"> will be selected based on professional qualifications, service availability, cost of service, and other criteria deemed important to the City. </w:t>
      </w:r>
    </w:p>
    <w:p w14:paraId="6642E8FA" w14:textId="7D0E3F3D" w:rsidR="00662A67" w:rsidRDefault="00E14EF4">
      <w:pPr>
        <w:rPr>
          <w:sz w:val="24"/>
          <w:szCs w:val="24"/>
        </w:rPr>
      </w:pPr>
      <w:r>
        <w:rPr>
          <w:sz w:val="24"/>
          <w:szCs w:val="24"/>
        </w:rPr>
        <w:t>Written p</w:t>
      </w:r>
      <w:r w:rsidR="00662A67">
        <w:rPr>
          <w:sz w:val="24"/>
          <w:szCs w:val="24"/>
        </w:rPr>
        <w:t xml:space="preserve">roposals must be submitted by </w:t>
      </w:r>
      <w:r w:rsidR="00997893">
        <w:rPr>
          <w:b/>
          <w:sz w:val="24"/>
          <w:szCs w:val="24"/>
        </w:rPr>
        <w:t>September</w:t>
      </w:r>
      <w:r w:rsidR="00B81452">
        <w:rPr>
          <w:b/>
          <w:sz w:val="24"/>
          <w:szCs w:val="24"/>
        </w:rPr>
        <w:t xml:space="preserve"> </w:t>
      </w:r>
      <w:r w:rsidR="00B13D07">
        <w:rPr>
          <w:b/>
          <w:sz w:val="24"/>
          <w:szCs w:val="24"/>
        </w:rPr>
        <w:t>5</w:t>
      </w:r>
      <w:r w:rsidR="00B81452">
        <w:rPr>
          <w:b/>
          <w:sz w:val="24"/>
          <w:szCs w:val="24"/>
        </w:rPr>
        <w:t>th</w:t>
      </w:r>
      <w:r w:rsidR="00997893">
        <w:rPr>
          <w:b/>
          <w:sz w:val="24"/>
          <w:szCs w:val="24"/>
        </w:rPr>
        <w:t>, 202</w:t>
      </w:r>
      <w:r w:rsidR="00B81452">
        <w:rPr>
          <w:b/>
          <w:sz w:val="24"/>
          <w:szCs w:val="24"/>
        </w:rPr>
        <w:t>3</w:t>
      </w:r>
      <w:r w:rsidR="00997893">
        <w:rPr>
          <w:b/>
          <w:sz w:val="24"/>
          <w:szCs w:val="24"/>
        </w:rPr>
        <w:t xml:space="preserve"> at 4:30 p.m. </w:t>
      </w:r>
      <w:r w:rsidR="00662A67">
        <w:rPr>
          <w:sz w:val="24"/>
          <w:szCs w:val="24"/>
        </w:rPr>
        <w:t xml:space="preserve">to </w:t>
      </w:r>
      <w:hyperlink r:id="rId8" w:history="1">
        <w:r w:rsidR="00B81452" w:rsidRPr="008A150A">
          <w:rPr>
            <w:rStyle w:val="Hyperlink"/>
            <w:sz w:val="24"/>
            <w:szCs w:val="24"/>
          </w:rPr>
          <w:t>dan@parowan.org</w:t>
        </w:r>
      </w:hyperlink>
      <w:r w:rsidR="00B81452">
        <w:rPr>
          <w:sz w:val="24"/>
          <w:szCs w:val="24"/>
        </w:rPr>
        <w:t xml:space="preserve"> </w:t>
      </w:r>
      <w:r w:rsidR="00D45917">
        <w:rPr>
          <w:sz w:val="24"/>
          <w:szCs w:val="24"/>
        </w:rPr>
        <w:t xml:space="preserve">or </w:t>
      </w:r>
      <w:r w:rsidR="00662A67">
        <w:rPr>
          <w:sz w:val="24"/>
          <w:szCs w:val="24"/>
        </w:rPr>
        <w:t xml:space="preserve">delivered to </w:t>
      </w:r>
      <w:r w:rsidR="008F0C3D">
        <w:rPr>
          <w:sz w:val="24"/>
          <w:szCs w:val="24"/>
        </w:rPr>
        <w:t>PO</w:t>
      </w:r>
      <w:r w:rsidR="00997893">
        <w:rPr>
          <w:sz w:val="24"/>
          <w:szCs w:val="24"/>
        </w:rPr>
        <w:t xml:space="preserve"> </w:t>
      </w:r>
      <w:r w:rsidR="008F0C3D">
        <w:rPr>
          <w:sz w:val="24"/>
          <w:szCs w:val="24"/>
        </w:rPr>
        <w:t>B</w:t>
      </w:r>
      <w:r w:rsidR="00997893">
        <w:rPr>
          <w:sz w:val="24"/>
          <w:szCs w:val="24"/>
        </w:rPr>
        <w:t>ox</w:t>
      </w:r>
      <w:r w:rsidR="008F0C3D">
        <w:rPr>
          <w:sz w:val="24"/>
          <w:szCs w:val="24"/>
        </w:rPr>
        <w:t xml:space="preserve"> 576, </w:t>
      </w:r>
      <w:r w:rsidR="00662A67">
        <w:rPr>
          <w:sz w:val="24"/>
          <w:szCs w:val="24"/>
        </w:rPr>
        <w:t xml:space="preserve">35 East 100 North, Parowan, UT 84761. Proposals need not adhere to any particular formatting or length requirement. </w:t>
      </w:r>
      <w:r w:rsidR="00662A67" w:rsidRPr="008F0C3D">
        <w:rPr>
          <w:sz w:val="24"/>
          <w:szCs w:val="24"/>
          <w:u w:val="single"/>
        </w:rPr>
        <w:t>Proposals should outline the contractor’s skills and experience as it relates to his/her ability to perform all duties and</w:t>
      </w:r>
      <w:r w:rsidR="00D972EA" w:rsidRPr="008F0C3D">
        <w:rPr>
          <w:sz w:val="24"/>
          <w:szCs w:val="24"/>
          <w:u w:val="single"/>
        </w:rPr>
        <w:t xml:space="preserve"> should</w:t>
      </w:r>
      <w:r w:rsidR="00662A67" w:rsidRPr="008F0C3D">
        <w:rPr>
          <w:sz w:val="24"/>
          <w:szCs w:val="24"/>
          <w:u w:val="single"/>
        </w:rPr>
        <w:t xml:space="preserve"> state </w:t>
      </w:r>
      <w:r w:rsidR="00D972EA" w:rsidRPr="008F0C3D">
        <w:rPr>
          <w:sz w:val="24"/>
          <w:szCs w:val="24"/>
          <w:u w:val="single"/>
        </w:rPr>
        <w:t>proposed</w:t>
      </w:r>
      <w:r w:rsidR="00662A67" w:rsidRPr="008F0C3D">
        <w:rPr>
          <w:sz w:val="24"/>
          <w:szCs w:val="24"/>
          <w:u w:val="single"/>
        </w:rPr>
        <w:t xml:space="preserve"> rate</w:t>
      </w:r>
      <w:r w:rsidR="005E52DB">
        <w:rPr>
          <w:sz w:val="24"/>
          <w:szCs w:val="24"/>
          <w:u w:val="single"/>
        </w:rPr>
        <w:t>(</w:t>
      </w:r>
      <w:r w:rsidR="00B81452">
        <w:rPr>
          <w:sz w:val="24"/>
          <w:szCs w:val="24"/>
          <w:u w:val="single"/>
        </w:rPr>
        <w:t>s)</w:t>
      </w:r>
      <w:r w:rsidR="005E52DB">
        <w:rPr>
          <w:sz w:val="24"/>
          <w:szCs w:val="24"/>
          <w:u w:val="single"/>
        </w:rPr>
        <w:t xml:space="preserve"> and preferred billing </w:t>
      </w:r>
      <w:r w:rsidR="00D45917">
        <w:rPr>
          <w:sz w:val="24"/>
          <w:szCs w:val="24"/>
          <w:u w:val="single"/>
        </w:rPr>
        <w:t xml:space="preserve">methodology </w:t>
      </w:r>
      <w:r w:rsidR="00D972EA" w:rsidRPr="008F0C3D">
        <w:rPr>
          <w:sz w:val="24"/>
          <w:szCs w:val="24"/>
          <w:u w:val="single"/>
        </w:rPr>
        <w:t>to the City</w:t>
      </w:r>
      <w:r w:rsidR="008F0C3D">
        <w:rPr>
          <w:sz w:val="24"/>
          <w:szCs w:val="24"/>
          <w:u w:val="single"/>
        </w:rPr>
        <w:t xml:space="preserve"> for </w:t>
      </w:r>
      <w:r w:rsidR="00B81452">
        <w:rPr>
          <w:sz w:val="24"/>
          <w:szCs w:val="24"/>
          <w:u w:val="single"/>
        </w:rPr>
        <w:t>services rendered</w:t>
      </w:r>
      <w:r w:rsidR="00D972EA" w:rsidRPr="008F0C3D">
        <w:rPr>
          <w:sz w:val="24"/>
          <w:szCs w:val="24"/>
          <w:u w:val="single"/>
        </w:rPr>
        <w:t>, subject to negotiation</w:t>
      </w:r>
      <w:r w:rsidR="00662A67" w:rsidRPr="008F0C3D">
        <w:rPr>
          <w:sz w:val="24"/>
          <w:szCs w:val="24"/>
          <w:u w:val="single"/>
        </w:rPr>
        <w:t>.</w:t>
      </w:r>
      <w:r w:rsidR="00662A67">
        <w:rPr>
          <w:sz w:val="24"/>
          <w:szCs w:val="24"/>
        </w:rPr>
        <w:t xml:space="preserve"> </w:t>
      </w:r>
    </w:p>
    <w:p w14:paraId="4DD1D1E8" w14:textId="2E09C2FE" w:rsidR="005E52DB" w:rsidRDefault="00D45917" w:rsidP="005E52DB">
      <w:pPr>
        <w:rPr>
          <w:b/>
          <w:bCs/>
          <w:sz w:val="24"/>
          <w:szCs w:val="24"/>
        </w:rPr>
      </w:pPr>
      <w:r>
        <w:rPr>
          <w:b/>
          <w:bCs/>
          <w:sz w:val="24"/>
          <w:szCs w:val="24"/>
        </w:rPr>
        <w:t>City Attorney Details:</w:t>
      </w:r>
    </w:p>
    <w:p w14:paraId="2D428AD7" w14:textId="0300B950" w:rsidR="005E52DB" w:rsidRPr="005E52DB" w:rsidRDefault="005E52DB" w:rsidP="005E52DB">
      <w:pPr>
        <w:rPr>
          <w:sz w:val="24"/>
          <w:szCs w:val="24"/>
        </w:rPr>
      </w:pPr>
      <w:r w:rsidRPr="005E52DB">
        <w:rPr>
          <w:b/>
          <w:bCs/>
          <w:sz w:val="24"/>
          <w:szCs w:val="24"/>
        </w:rPr>
        <w:t>Appointment.</w:t>
      </w:r>
      <w:r w:rsidRPr="005E52DB">
        <w:rPr>
          <w:sz w:val="24"/>
          <w:szCs w:val="24"/>
        </w:rPr>
        <w:t xml:space="preserve"> The City Attorney shall be appointed by the Mayor, with the advice and consent of the City Council. He</w:t>
      </w:r>
      <w:r>
        <w:rPr>
          <w:sz w:val="24"/>
          <w:szCs w:val="24"/>
        </w:rPr>
        <w:t>/she</w:t>
      </w:r>
      <w:r w:rsidRPr="005E52DB">
        <w:rPr>
          <w:sz w:val="24"/>
          <w:szCs w:val="24"/>
        </w:rPr>
        <w:t xml:space="preserve"> may be removed for any reason at any time by the Mayor with the consent of the City Council. The City Attorney shall not be appointed for any specific term but shall serve until his</w:t>
      </w:r>
      <w:r>
        <w:rPr>
          <w:sz w:val="24"/>
          <w:szCs w:val="24"/>
        </w:rPr>
        <w:t>/her</w:t>
      </w:r>
      <w:r w:rsidRPr="005E52DB">
        <w:rPr>
          <w:sz w:val="24"/>
          <w:szCs w:val="24"/>
        </w:rPr>
        <w:t xml:space="preserve"> successor has been appointed. The City Attorney shall be duly licensed to practice law in the Courts of the State of Utah and in United States District Court for the District of Utah.</w:t>
      </w:r>
    </w:p>
    <w:p w14:paraId="6CD51286" w14:textId="3720B0CF" w:rsidR="005E52DB" w:rsidRPr="005E52DB" w:rsidRDefault="005E52DB" w:rsidP="005E52DB">
      <w:pPr>
        <w:rPr>
          <w:sz w:val="24"/>
          <w:szCs w:val="24"/>
        </w:rPr>
      </w:pPr>
      <w:r w:rsidRPr="005E52DB">
        <w:rPr>
          <w:b/>
          <w:bCs/>
          <w:sz w:val="24"/>
          <w:szCs w:val="24"/>
        </w:rPr>
        <w:t>General Duties.</w:t>
      </w:r>
      <w:r w:rsidRPr="005E52DB">
        <w:rPr>
          <w:sz w:val="24"/>
          <w:szCs w:val="24"/>
        </w:rPr>
        <w:t xml:space="preserve"> The City Attorney shall be the legal advisor of the City and its Officers on all matters pertaining to the operation of the City. He</w:t>
      </w:r>
      <w:r>
        <w:rPr>
          <w:sz w:val="24"/>
          <w:szCs w:val="24"/>
        </w:rPr>
        <w:t>/she</w:t>
      </w:r>
      <w:r w:rsidRPr="005E52DB">
        <w:rPr>
          <w:sz w:val="24"/>
          <w:szCs w:val="24"/>
        </w:rPr>
        <w:t xml:space="preserve"> shall be general Civil Counsel for the City and its officers concerning contracts, in any civil litigation, and on any question arising </w:t>
      </w:r>
      <w:r w:rsidRPr="005E52DB">
        <w:rPr>
          <w:sz w:val="24"/>
          <w:szCs w:val="24"/>
        </w:rPr>
        <w:lastRenderedPageBreak/>
        <w:t>concerning any law, ordinance, or otherwise. He</w:t>
      </w:r>
      <w:r>
        <w:rPr>
          <w:sz w:val="24"/>
          <w:szCs w:val="24"/>
        </w:rPr>
        <w:t>/she</w:t>
      </w:r>
      <w:r w:rsidRPr="005E52DB">
        <w:rPr>
          <w:sz w:val="24"/>
          <w:szCs w:val="24"/>
        </w:rPr>
        <w:t xml:space="preserve"> shall advise the City officers in relation to their official duties.</w:t>
      </w:r>
    </w:p>
    <w:p w14:paraId="45349644" w14:textId="6222DBE1" w:rsidR="005E52DB" w:rsidRPr="005E52DB" w:rsidRDefault="005E52DB" w:rsidP="005E52DB">
      <w:pPr>
        <w:rPr>
          <w:sz w:val="24"/>
          <w:szCs w:val="24"/>
        </w:rPr>
      </w:pPr>
      <w:r w:rsidRPr="005E52DB">
        <w:rPr>
          <w:b/>
          <w:bCs/>
          <w:sz w:val="24"/>
          <w:szCs w:val="24"/>
        </w:rPr>
        <w:t xml:space="preserve">Opinions. </w:t>
      </w:r>
      <w:r w:rsidRPr="005E52DB">
        <w:rPr>
          <w:sz w:val="24"/>
          <w:szCs w:val="24"/>
        </w:rPr>
        <w:t>The City Attorney shall, when requested to do so, furnish written opinions on questions of law affecting the City's business or affairs, concerning subjects submitted to him</w:t>
      </w:r>
      <w:r>
        <w:rPr>
          <w:sz w:val="24"/>
          <w:szCs w:val="24"/>
        </w:rPr>
        <w:t>/her</w:t>
      </w:r>
      <w:r w:rsidRPr="005E52DB">
        <w:rPr>
          <w:sz w:val="24"/>
          <w:szCs w:val="24"/>
        </w:rPr>
        <w:t xml:space="preserve"> by the Mayor, City Council, City Manager or City Recorder.</w:t>
      </w:r>
    </w:p>
    <w:p w14:paraId="0D7584A6" w14:textId="3CA946FB" w:rsidR="005E52DB" w:rsidRPr="005E52DB" w:rsidRDefault="005E52DB" w:rsidP="005E52DB">
      <w:pPr>
        <w:rPr>
          <w:sz w:val="24"/>
          <w:szCs w:val="24"/>
        </w:rPr>
      </w:pPr>
      <w:r w:rsidRPr="005E52DB">
        <w:rPr>
          <w:b/>
          <w:bCs/>
          <w:sz w:val="24"/>
          <w:szCs w:val="24"/>
        </w:rPr>
        <w:t>Criminal Prosecutions.</w:t>
      </w:r>
      <w:r w:rsidRPr="005E52DB">
        <w:rPr>
          <w:sz w:val="24"/>
          <w:szCs w:val="24"/>
        </w:rPr>
        <w:t xml:space="preserve"> </w:t>
      </w:r>
      <w:r w:rsidRPr="000E6B06">
        <w:rPr>
          <w:sz w:val="24"/>
          <w:szCs w:val="24"/>
          <w:u w:val="single"/>
        </w:rPr>
        <w:t>The contractor should indicate on the proposal whether or not he/she is interested and qualified in handling the city’s criminal prosecutions.</w:t>
      </w:r>
      <w:r>
        <w:rPr>
          <w:sz w:val="24"/>
          <w:szCs w:val="24"/>
        </w:rPr>
        <w:t xml:space="preserve"> The city reserves the right to contract city criminal prosecutions to a third party</w:t>
      </w:r>
      <w:r w:rsidR="000E6B06">
        <w:rPr>
          <w:sz w:val="24"/>
          <w:szCs w:val="24"/>
        </w:rPr>
        <w:t xml:space="preserve">, separate from this contract.  If the contractor is interested in handling the city’s criminal prosecutions, please explain the proposed costs to do so and the methodology of billing for these services separate from other City Attorney duties. If the City decides to contract with contractor for prosecution duties, then the following statement applies: </w:t>
      </w:r>
      <w:r w:rsidRPr="005E52DB">
        <w:rPr>
          <w:sz w:val="24"/>
          <w:szCs w:val="24"/>
        </w:rPr>
        <w:t>City Attorney shall have the duty to prosecute violations of City Ordinances and shall have the same powers in respect to violations of City Ordinances as may be exercised by a county attorney in respect to violations of State Law, including, but not limited to, granting immunity to witnesses for violations of City Ordinances.</w:t>
      </w:r>
    </w:p>
    <w:p w14:paraId="706E94E4" w14:textId="51315FCB" w:rsidR="005E52DB" w:rsidRPr="005E52DB" w:rsidRDefault="005E52DB" w:rsidP="005E52DB">
      <w:pPr>
        <w:rPr>
          <w:sz w:val="24"/>
          <w:szCs w:val="24"/>
        </w:rPr>
      </w:pPr>
      <w:r w:rsidRPr="005E52DB">
        <w:rPr>
          <w:b/>
          <w:bCs/>
          <w:sz w:val="24"/>
          <w:szCs w:val="24"/>
        </w:rPr>
        <w:t>Appeals.</w:t>
      </w:r>
      <w:r w:rsidRPr="005E52DB">
        <w:rPr>
          <w:sz w:val="24"/>
          <w:szCs w:val="24"/>
        </w:rPr>
        <w:t xml:space="preserve"> </w:t>
      </w:r>
      <w:r w:rsidR="000E6B06">
        <w:rPr>
          <w:sz w:val="24"/>
          <w:szCs w:val="24"/>
        </w:rPr>
        <w:t xml:space="preserve">If selected to handle criminal prosecutions for the City (see above paragraph), then the </w:t>
      </w:r>
      <w:r w:rsidRPr="005E52DB">
        <w:rPr>
          <w:sz w:val="24"/>
          <w:szCs w:val="24"/>
        </w:rPr>
        <w:t>City Attorney shall represent the City in all appeals, civil or criminal, which may be taken to any State or Federal Court.</w:t>
      </w:r>
    </w:p>
    <w:p w14:paraId="6D6FD5DC" w14:textId="3B378533" w:rsidR="005E52DB" w:rsidRDefault="005E52DB" w:rsidP="005E52DB">
      <w:pPr>
        <w:rPr>
          <w:sz w:val="24"/>
          <w:szCs w:val="24"/>
        </w:rPr>
      </w:pPr>
      <w:r w:rsidRPr="005E52DB">
        <w:rPr>
          <w:b/>
          <w:bCs/>
          <w:sz w:val="24"/>
          <w:szCs w:val="24"/>
        </w:rPr>
        <w:t>Records And Reports.</w:t>
      </w:r>
      <w:r w:rsidRPr="005E52DB">
        <w:rPr>
          <w:sz w:val="24"/>
          <w:szCs w:val="24"/>
        </w:rPr>
        <w:t xml:space="preserve"> The City Attorney shall keep and maintain complete records and files of all litigation, opinion requests, and other matters which are handled by him</w:t>
      </w:r>
      <w:r>
        <w:rPr>
          <w:sz w:val="24"/>
          <w:szCs w:val="24"/>
        </w:rPr>
        <w:t>/her</w:t>
      </w:r>
      <w:r w:rsidRPr="005E52DB">
        <w:rPr>
          <w:sz w:val="24"/>
          <w:szCs w:val="24"/>
        </w:rPr>
        <w:t xml:space="preserve"> on behalf of the City or any officer thereof. Such records shall be open to inspection at </w:t>
      </w:r>
      <w:proofErr w:type="spellStart"/>
      <w:r w:rsidRPr="005E52DB">
        <w:rPr>
          <w:sz w:val="24"/>
          <w:szCs w:val="24"/>
        </w:rPr>
        <w:t>anytime</w:t>
      </w:r>
      <w:proofErr w:type="spellEnd"/>
      <w:r w:rsidRPr="005E52DB">
        <w:rPr>
          <w:sz w:val="24"/>
          <w:szCs w:val="24"/>
        </w:rPr>
        <w:t xml:space="preserve"> by the Mayor or any member of the City Council. All such records shall be turned over to his</w:t>
      </w:r>
      <w:r>
        <w:rPr>
          <w:sz w:val="24"/>
          <w:szCs w:val="24"/>
        </w:rPr>
        <w:t>/her</w:t>
      </w:r>
      <w:r w:rsidRPr="005E52DB">
        <w:rPr>
          <w:sz w:val="24"/>
          <w:szCs w:val="24"/>
        </w:rPr>
        <w:t xml:space="preserve"> successor in office.</w:t>
      </w:r>
      <w:r>
        <w:rPr>
          <w:sz w:val="24"/>
          <w:szCs w:val="24"/>
        </w:rPr>
        <w:t xml:space="preserve"> </w:t>
      </w:r>
      <w:r w:rsidRPr="005E52DB">
        <w:rPr>
          <w:sz w:val="24"/>
          <w:szCs w:val="24"/>
        </w:rPr>
        <w:t>The City Attorney shall make such reports and provide such information as may be requested by the Mayor or any member of the City Council.</w:t>
      </w:r>
    </w:p>
    <w:p w14:paraId="5501ADFE" w14:textId="77777777" w:rsidR="000E6B06" w:rsidRDefault="000E6B06" w:rsidP="005E52DB">
      <w:pPr>
        <w:rPr>
          <w:sz w:val="24"/>
          <w:szCs w:val="24"/>
        </w:rPr>
      </w:pPr>
    </w:p>
    <w:p w14:paraId="4DDEBCFC" w14:textId="6A7992CD" w:rsidR="000E6B06" w:rsidRDefault="000E6B06" w:rsidP="005E52DB">
      <w:pPr>
        <w:rPr>
          <w:sz w:val="24"/>
          <w:szCs w:val="24"/>
        </w:rPr>
      </w:pPr>
      <w:r>
        <w:rPr>
          <w:sz w:val="24"/>
          <w:szCs w:val="24"/>
        </w:rPr>
        <w:t xml:space="preserve">Any questions about this Request for Proposals should be directed to the Parowan City Manager, Dan Jessen, who can be reached at 435-477-8331 or at </w:t>
      </w:r>
      <w:hyperlink r:id="rId9" w:history="1">
        <w:r w:rsidRPr="00E0629D">
          <w:rPr>
            <w:rStyle w:val="Hyperlink"/>
            <w:sz w:val="24"/>
            <w:szCs w:val="24"/>
          </w:rPr>
          <w:t>dan@parowan.org</w:t>
        </w:r>
      </w:hyperlink>
      <w:r>
        <w:rPr>
          <w:sz w:val="24"/>
          <w:szCs w:val="24"/>
        </w:rPr>
        <w:t>.</w:t>
      </w:r>
    </w:p>
    <w:p w14:paraId="5782C348" w14:textId="77777777" w:rsidR="000E6B06" w:rsidRPr="005E52DB" w:rsidRDefault="000E6B06" w:rsidP="005E52DB">
      <w:pPr>
        <w:rPr>
          <w:sz w:val="24"/>
          <w:szCs w:val="24"/>
        </w:rPr>
      </w:pPr>
    </w:p>
    <w:sectPr w:rsidR="000E6B06" w:rsidRPr="005E52DB" w:rsidSect="001B4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48D"/>
    <w:multiLevelType w:val="hybridMultilevel"/>
    <w:tmpl w:val="D2E07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896865"/>
    <w:multiLevelType w:val="hybridMultilevel"/>
    <w:tmpl w:val="05C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179FE"/>
    <w:multiLevelType w:val="hybridMultilevel"/>
    <w:tmpl w:val="9AAA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DF4DA2"/>
    <w:multiLevelType w:val="hybridMultilevel"/>
    <w:tmpl w:val="5F54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51C6C"/>
    <w:multiLevelType w:val="hybridMultilevel"/>
    <w:tmpl w:val="18525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C4CDF"/>
    <w:multiLevelType w:val="hybridMultilevel"/>
    <w:tmpl w:val="8A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A09F9"/>
    <w:multiLevelType w:val="hybridMultilevel"/>
    <w:tmpl w:val="6BEA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75938">
    <w:abstractNumId w:val="1"/>
  </w:num>
  <w:num w:numId="2" w16cid:durableId="2127234485">
    <w:abstractNumId w:val="3"/>
  </w:num>
  <w:num w:numId="3" w16cid:durableId="502861386">
    <w:abstractNumId w:val="0"/>
  </w:num>
  <w:num w:numId="4" w16cid:durableId="2122649784">
    <w:abstractNumId w:val="5"/>
  </w:num>
  <w:num w:numId="5" w16cid:durableId="1526213967">
    <w:abstractNumId w:val="2"/>
  </w:num>
  <w:num w:numId="6" w16cid:durableId="1783576846">
    <w:abstractNumId w:val="6"/>
  </w:num>
  <w:num w:numId="7" w16cid:durableId="107330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17"/>
    <w:rsid w:val="0000314E"/>
    <w:rsid w:val="00004412"/>
    <w:rsid w:val="0000498A"/>
    <w:rsid w:val="0000764D"/>
    <w:rsid w:val="000163FB"/>
    <w:rsid w:val="00017D7F"/>
    <w:rsid w:val="00020675"/>
    <w:rsid w:val="0002137F"/>
    <w:rsid w:val="000234C8"/>
    <w:rsid w:val="000234CF"/>
    <w:rsid w:val="0002542A"/>
    <w:rsid w:val="00027A00"/>
    <w:rsid w:val="00037E83"/>
    <w:rsid w:val="0004134B"/>
    <w:rsid w:val="00042563"/>
    <w:rsid w:val="0004368F"/>
    <w:rsid w:val="000448F9"/>
    <w:rsid w:val="000459E4"/>
    <w:rsid w:val="00046E8F"/>
    <w:rsid w:val="00047A47"/>
    <w:rsid w:val="00047CAA"/>
    <w:rsid w:val="00060B80"/>
    <w:rsid w:val="00060FE3"/>
    <w:rsid w:val="00072AF8"/>
    <w:rsid w:val="0008631B"/>
    <w:rsid w:val="00090383"/>
    <w:rsid w:val="00094AA7"/>
    <w:rsid w:val="000A6583"/>
    <w:rsid w:val="000B116B"/>
    <w:rsid w:val="000C2B0B"/>
    <w:rsid w:val="000C43BA"/>
    <w:rsid w:val="000C6BC2"/>
    <w:rsid w:val="000D6C98"/>
    <w:rsid w:val="000E0A11"/>
    <w:rsid w:val="000E202C"/>
    <w:rsid w:val="000E40BA"/>
    <w:rsid w:val="000E6B06"/>
    <w:rsid w:val="000F1B48"/>
    <w:rsid w:val="000F3399"/>
    <w:rsid w:val="00105DAE"/>
    <w:rsid w:val="00106F88"/>
    <w:rsid w:val="00130BCE"/>
    <w:rsid w:val="001338BB"/>
    <w:rsid w:val="0013532E"/>
    <w:rsid w:val="0014287D"/>
    <w:rsid w:val="00147D5E"/>
    <w:rsid w:val="0015471C"/>
    <w:rsid w:val="00154774"/>
    <w:rsid w:val="00155497"/>
    <w:rsid w:val="00157D4D"/>
    <w:rsid w:val="00160676"/>
    <w:rsid w:val="0016275F"/>
    <w:rsid w:val="00167B95"/>
    <w:rsid w:val="00170007"/>
    <w:rsid w:val="00171C70"/>
    <w:rsid w:val="001804B1"/>
    <w:rsid w:val="001807B1"/>
    <w:rsid w:val="00182086"/>
    <w:rsid w:val="00190DF4"/>
    <w:rsid w:val="00193909"/>
    <w:rsid w:val="00194BE3"/>
    <w:rsid w:val="001A0286"/>
    <w:rsid w:val="001A43EB"/>
    <w:rsid w:val="001B0253"/>
    <w:rsid w:val="001B4271"/>
    <w:rsid w:val="001B7956"/>
    <w:rsid w:val="001C2D04"/>
    <w:rsid w:val="001D4C61"/>
    <w:rsid w:val="00200154"/>
    <w:rsid w:val="00200401"/>
    <w:rsid w:val="00202072"/>
    <w:rsid w:val="0020635C"/>
    <w:rsid w:val="00207C6D"/>
    <w:rsid w:val="00210C3D"/>
    <w:rsid w:val="002214D0"/>
    <w:rsid w:val="00221FF0"/>
    <w:rsid w:val="00223CB3"/>
    <w:rsid w:val="00224DBD"/>
    <w:rsid w:val="002318C0"/>
    <w:rsid w:val="0024493A"/>
    <w:rsid w:val="002476C3"/>
    <w:rsid w:val="00247BBF"/>
    <w:rsid w:val="00264D16"/>
    <w:rsid w:val="002663A0"/>
    <w:rsid w:val="002673BD"/>
    <w:rsid w:val="0027187F"/>
    <w:rsid w:val="00275A2F"/>
    <w:rsid w:val="002847FA"/>
    <w:rsid w:val="00290F0A"/>
    <w:rsid w:val="00292B93"/>
    <w:rsid w:val="002A4B5C"/>
    <w:rsid w:val="002A4DBA"/>
    <w:rsid w:val="002B4D79"/>
    <w:rsid w:val="002C508E"/>
    <w:rsid w:val="002C5456"/>
    <w:rsid w:val="002C7686"/>
    <w:rsid w:val="002D05E4"/>
    <w:rsid w:val="002E1904"/>
    <w:rsid w:val="002E1914"/>
    <w:rsid w:val="002E735E"/>
    <w:rsid w:val="002F269E"/>
    <w:rsid w:val="002F65B1"/>
    <w:rsid w:val="0030040B"/>
    <w:rsid w:val="00304963"/>
    <w:rsid w:val="00305ECD"/>
    <w:rsid w:val="003078CF"/>
    <w:rsid w:val="00307F56"/>
    <w:rsid w:val="0031241B"/>
    <w:rsid w:val="0033348A"/>
    <w:rsid w:val="003337A1"/>
    <w:rsid w:val="003347FB"/>
    <w:rsid w:val="0034111F"/>
    <w:rsid w:val="00342B33"/>
    <w:rsid w:val="003463D2"/>
    <w:rsid w:val="003510B3"/>
    <w:rsid w:val="00353279"/>
    <w:rsid w:val="00354AE6"/>
    <w:rsid w:val="00365393"/>
    <w:rsid w:val="00373C1E"/>
    <w:rsid w:val="00375F4B"/>
    <w:rsid w:val="00377FB1"/>
    <w:rsid w:val="00390E6D"/>
    <w:rsid w:val="0039472C"/>
    <w:rsid w:val="00394B7D"/>
    <w:rsid w:val="0039594B"/>
    <w:rsid w:val="003B265A"/>
    <w:rsid w:val="003C48EE"/>
    <w:rsid w:val="003D0FC3"/>
    <w:rsid w:val="003D6A92"/>
    <w:rsid w:val="003F509D"/>
    <w:rsid w:val="00400EDE"/>
    <w:rsid w:val="004071AD"/>
    <w:rsid w:val="00416D47"/>
    <w:rsid w:val="004224E6"/>
    <w:rsid w:val="004233AC"/>
    <w:rsid w:val="004235A5"/>
    <w:rsid w:val="00440A12"/>
    <w:rsid w:val="00441088"/>
    <w:rsid w:val="004605CC"/>
    <w:rsid w:val="00470F36"/>
    <w:rsid w:val="00482244"/>
    <w:rsid w:val="004838D5"/>
    <w:rsid w:val="004908C3"/>
    <w:rsid w:val="00492171"/>
    <w:rsid w:val="00492F7B"/>
    <w:rsid w:val="004A3F7C"/>
    <w:rsid w:val="004B616E"/>
    <w:rsid w:val="004B6A75"/>
    <w:rsid w:val="004D2AA2"/>
    <w:rsid w:val="004D2C9D"/>
    <w:rsid w:val="004E085E"/>
    <w:rsid w:val="004E3E3F"/>
    <w:rsid w:val="004E47E1"/>
    <w:rsid w:val="004F1E04"/>
    <w:rsid w:val="004F507C"/>
    <w:rsid w:val="00500E5E"/>
    <w:rsid w:val="00501DB4"/>
    <w:rsid w:val="005020BE"/>
    <w:rsid w:val="00503339"/>
    <w:rsid w:val="00507FB4"/>
    <w:rsid w:val="00514C51"/>
    <w:rsid w:val="00517C23"/>
    <w:rsid w:val="00520AC7"/>
    <w:rsid w:val="00522D8E"/>
    <w:rsid w:val="00523198"/>
    <w:rsid w:val="00526D1D"/>
    <w:rsid w:val="00527316"/>
    <w:rsid w:val="0053638E"/>
    <w:rsid w:val="00536F9E"/>
    <w:rsid w:val="00547944"/>
    <w:rsid w:val="0055157C"/>
    <w:rsid w:val="005568F4"/>
    <w:rsid w:val="00557F0D"/>
    <w:rsid w:val="005721AC"/>
    <w:rsid w:val="00577E34"/>
    <w:rsid w:val="00580C73"/>
    <w:rsid w:val="00581A05"/>
    <w:rsid w:val="00581AC5"/>
    <w:rsid w:val="0058367B"/>
    <w:rsid w:val="005914A2"/>
    <w:rsid w:val="005921E9"/>
    <w:rsid w:val="005A3E37"/>
    <w:rsid w:val="005A5E50"/>
    <w:rsid w:val="005B6F54"/>
    <w:rsid w:val="005B754D"/>
    <w:rsid w:val="005C44DF"/>
    <w:rsid w:val="005E1AD5"/>
    <w:rsid w:val="005E38CD"/>
    <w:rsid w:val="005E4B0E"/>
    <w:rsid w:val="005E52DB"/>
    <w:rsid w:val="005E5455"/>
    <w:rsid w:val="005E7BF4"/>
    <w:rsid w:val="005F00EE"/>
    <w:rsid w:val="0060085F"/>
    <w:rsid w:val="00603D9F"/>
    <w:rsid w:val="00610CBC"/>
    <w:rsid w:val="00614635"/>
    <w:rsid w:val="00616D3E"/>
    <w:rsid w:val="006174F1"/>
    <w:rsid w:val="0062332C"/>
    <w:rsid w:val="00623E14"/>
    <w:rsid w:val="00626BA6"/>
    <w:rsid w:val="006336B6"/>
    <w:rsid w:val="00640383"/>
    <w:rsid w:val="00640F6C"/>
    <w:rsid w:val="00650393"/>
    <w:rsid w:val="006547CA"/>
    <w:rsid w:val="00662A67"/>
    <w:rsid w:val="00674D76"/>
    <w:rsid w:val="006769F9"/>
    <w:rsid w:val="00677763"/>
    <w:rsid w:val="0068306C"/>
    <w:rsid w:val="00686517"/>
    <w:rsid w:val="006907D4"/>
    <w:rsid w:val="006A34C2"/>
    <w:rsid w:val="006A52A3"/>
    <w:rsid w:val="006A726E"/>
    <w:rsid w:val="006B6339"/>
    <w:rsid w:val="006C2C28"/>
    <w:rsid w:val="006C3307"/>
    <w:rsid w:val="006C38A3"/>
    <w:rsid w:val="006C49B2"/>
    <w:rsid w:val="006C6CB7"/>
    <w:rsid w:val="006D554B"/>
    <w:rsid w:val="006D608C"/>
    <w:rsid w:val="006D6C55"/>
    <w:rsid w:val="006E7B6D"/>
    <w:rsid w:val="006F0E06"/>
    <w:rsid w:val="006F3EFD"/>
    <w:rsid w:val="006F416B"/>
    <w:rsid w:val="00704948"/>
    <w:rsid w:val="007064E8"/>
    <w:rsid w:val="007244FD"/>
    <w:rsid w:val="00727184"/>
    <w:rsid w:val="007300F3"/>
    <w:rsid w:val="007329FA"/>
    <w:rsid w:val="00734AE2"/>
    <w:rsid w:val="00743146"/>
    <w:rsid w:val="007447CF"/>
    <w:rsid w:val="007476A9"/>
    <w:rsid w:val="007517DC"/>
    <w:rsid w:val="00757108"/>
    <w:rsid w:val="00760188"/>
    <w:rsid w:val="0076088B"/>
    <w:rsid w:val="00760AE2"/>
    <w:rsid w:val="00761034"/>
    <w:rsid w:val="00762C9D"/>
    <w:rsid w:val="00771882"/>
    <w:rsid w:val="00777DED"/>
    <w:rsid w:val="00782CDD"/>
    <w:rsid w:val="007858B4"/>
    <w:rsid w:val="007861BE"/>
    <w:rsid w:val="00787649"/>
    <w:rsid w:val="007B1AE6"/>
    <w:rsid w:val="007B2E5A"/>
    <w:rsid w:val="007B2EA0"/>
    <w:rsid w:val="007B3D5F"/>
    <w:rsid w:val="007C487F"/>
    <w:rsid w:val="007D076D"/>
    <w:rsid w:val="007D24EB"/>
    <w:rsid w:val="007E4788"/>
    <w:rsid w:val="007F4AE9"/>
    <w:rsid w:val="00802415"/>
    <w:rsid w:val="00831EC7"/>
    <w:rsid w:val="008338C3"/>
    <w:rsid w:val="00835270"/>
    <w:rsid w:val="0084108D"/>
    <w:rsid w:val="00856855"/>
    <w:rsid w:val="00860C35"/>
    <w:rsid w:val="00861BA7"/>
    <w:rsid w:val="00870700"/>
    <w:rsid w:val="00877F47"/>
    <w:rsid w:val="00880693"/>
    <w:rsid w:val="00880C4F"/>
    <w:rsid w:val="00882AAE"/>
    <w:rsid w:val="0089016E"/>
    <w:rsid w:val="008A1DBF"/>
    <w:rsid w:val="008A3709"/>
    <w:rsid w:val="008B0A3D"/>
    <w:rsid w:val="008B1528"/>
    <w:rsid w:val="008B3273"/>
    <w:rsid w:val="008B3F18"/>
    <w:rsid w:val="008B7E01"/>
    <w:rsid w:val="008C0217"/>
    <w:rsid w:val="008C424F"/>
    <w:rsid w:val="008E426E"/>
    <w:rsid w:val="008F0941"/>
    <w:rsid w:val="008F0C3D"/>
    <w:rsid w:val="008F3E35"/>
    <w:rsid w:val="008F6BBB"/>
    <w:rsid w:val="009007B8"/>
    <w:rsid w:val="0090730E"/>
    <w:rsid w:val="00910F00"/>
    <w:rsid w:val="00915DB1"/>
    <w:rsid w:val="00915EDD"/>
    <w:rsid w:val="00916FD6"/>
    <w:rsid w:val="00923F74"/>
    <w:rsid w:val="009243BC"/>
    <w:rsid w:val="0092619B"/>
    <w:rsid w:val="00932BDB"/>
    <w:rsid w:val="009439BB"/>
    <w:rsid w:val="0094725B"/>
    <w:rsid w:val="0094773E"/>
    <w:rsid w:val="00953D53"/>
    <w:rsid w:val="00962656"/>
    <w:rsid w:val="009638F0"/>
    <w:rsid w:val="009663DA"/>
    <w:rsid w:val="00972418"/>
    <w:rsid w:val="00985205"/>
    <w:rsid w:val="0099330A"/>
    <w:rsid w:val="0099448B"/>
    <w:rsid w:val="00994C5A"/>
    <w:rsid w:val="00997893"/>
    <w:rsid w:val="009A1DBE"/>
    <w:rsid w:val="009A29AE"/>
    <w:rsid w:val="009A3B8B"/>
    <w:rsid w:val="009A79DF"/>
    <w:rsid w:val="009B54D6"/>
    <w:rsid w:val="009D0C31"/>
    <w:rsid w:val="009D0D51"/>
    <w:rsid w:val="009D50C0"/>
    <w:rsid w:val="009D5EC9"/>
    <w:rsid w:val="009E20F5"/>
    <w:rsid w:val="009E3B74"/>
    <w:rsid w:val="009E4278"/>
    <w:rsid w:val="009E6FDB"/>
    <w:rsid w:val="009E736B"/>
    <w:rsid w:val="009E7B45"/>
    <w:rsid w:val="009F6C07"/>
    <w:rsid w:val="009F76E1"/>
    <w:rsid w:val="00A02EEE"/>
    <w:rsid w:val="00A04E41"/>
    <w:rsid w:val="00A10DFC"/>
    <w:rsid w:val="00A119C9"/>
    <w:rsid w:val="00A1342D"/>
    <w:rsid w:val="00A151ED"/>
    <w:rsid w:val="00A204CE"/>
    <w:rsid w:val="00A2108C"/>
    <w:rsid w:val="00A31F60"/>
    <w:rsid w:val="00A376AA"/>
    <w:rsid w:val="00A37C6E"/>
    <w:rsid w:val="00A4076E"/>
    <w:rsid w:val="00A51630"/>
    <w:rsid w:val="00A5592D"/>
    <w:rsid w:val="00A5665E"/>
    <w:rsid w:val="00A60AA6"/>
    <w:rsid w:val="00A6473D"/>
    <w:rsid w:val="00A712DB"/>
    <w:rsid w:val="00A734D2"/>
    <w:rsid w:val="00A744B9"/>
    <w:rsid w:val="00A756F0"/>
    <w:rsid w:val="00A8007F"/>
    <w:rsid w:val="00A803BD"/>
    <w:rsid w:val="00A968C1"/>
    <w:rsid w:val="00AA1A08"/>
    <w:rsid w:val="00AB1210"/>
    <w:rsid w:val="00AC5E93"/>
    <w:rsid w:val="00AC7182"/>
    <w:rsid w:val="00AD33F2"/>
    <w:rsid w:val="00AD3FCD"/>
    <w:rsid w:val="00AF53BE"/>
    <w:rsid w:val="00AF5ACB"/>
    <w:rsid w:val="00B12196"/>
    <w:rsid w:val="00B13D07"/>
    <w:rsid w:val="00B14261"/>
    <w:rsid w:val="00B16098"/>
    <w:rsid w:val="00B23BD5"/>
    <w:rsid w:val="00B26C68"/>
    <w:rsid w:val="00B30DB3"/>
    <w:rsid w:val="00B542AD"/>
    <w:rsid w:val="00B57B57"/>
    <w:rsid w:val="00B7085B"/>
    <w:rsid w:val="00B76730"/>
    <w:rsid w:val="00B81098"/>
    <w:rsid w:val="00B81444"/>
    <w:rsid w:val="00B81452"/>
    <w:rsid w:val="00B8582E"/>
    <w:rsid w:val="00B961C4"/>
    <w:rsid w:val="00BA0CA3"/>
    <w:rsid w:val="00BA2684"/>
    <w:rsid w:val="00BA4F29"/>
    <w:rsid w:val="00BA6A28"/>
    <w:rsid w:val="00BB260F"/>
    <w:rsid w:val="00BB28F3"/>
    <w:rsid w:val="00BB7008"/>
    <w:rsid w:val="00BD258F"/>
    <w:rsid w:val="00BD308A"/>
    <w:rsid w:val="00BD47F1"/>
    <w:rsid w:val="00BD646B"/>
    <w:rsid w:val="00BE109E"/>
    <w:rsid w:val="00C0111C"/>
    <w:rsid w:val="00C22718"/>
    <w:rsid w:val="00C23F97"/>
    <w:rsid w:val="00C27FB4"/>
    <w:rsid w:val="00C3244B"/>
    <w:rsid w:val="00C33ACD"/>
    <w:rsid w:val="00C364DD"/>
    <w:rsid w:val="00C40932"/>
    <w:rsid w:val="00C41BEA"/>
    <w:rsid w:val="00C428D9"/>
    <w:rsid w:val="00C43804"/>
    <w:rsid w:val="00C46017"/>
    <w:rsid w:val="00C653EB"/>
    <w:rsid w:val="00C67243"/>
    <w:rsid w:val="00C70E04"/>
    <w:rsid w:val="00C73395"/>
    <w:rsid w:val="00C7345A"/>
    <w:rsid w:val="00C763D5"/>
    <w:rsid w:val="00C823BC"/>
    <w:rsid w:val="00C94F51"/>
    <w:rsid w:val="00C954F6"/>
    <w:rsid w:val="00CA463B"/>
    <w:rsid w:val="00CA6957"/>
    <w:rsid w:val="00CB43A9"/>
    <w:rsid w:val="00CB458E"/>
    <w:rsid w:val="00CC7855"/>
    <w:rsid w:val="00CD0206"/>
    <w:rsid w:val="00CD54DA"/>
    <w:rsid w:val="00CE671A"/>
    <w:rsid w:val="00CE7410"/>
    <w:rsid w:val="00CF64F8"/>
    <w:rsid w:val="00D02BA3"/>
    <w:rsid w:val="00D03FAD"/>
    <w:rsid w:val="00D059A2"/>
    <w:rsid w:val="00D23A7E"/>
    <w:rsid w:val="00D333E1"/>
    <w:rsid w:val="00D36D51"/>
    <w:rsid w:val="00D43A82"/>
    <w:rsid w:val="00D45917"/>
    <w:rsid w:val="00D46798"/>
    <w:rsid w:val="00D46978"/>
    <w:rsid w:val="00D502A0"/>
    <w:rsid w:val="00D545FC"/>
    <w:rsid w:val="00D56FB6"/>
    <w:rsid w:val="00D67E5B"/>
    <w:rsid w:val="00D8077C"/>
    <w:rsid w:val="00D83BDE"/>
    <w:rsid w:val="00D84036"/>
    <w:rsid w:val="00D85D0C"/>
    <w:rsid w:val="00D85EAF"/>
    <w:rsid w:val="00D91390"/>
    <w:rsid w:val="00D932E1"/>
    <w:rsid w:val="00D972EA"/>
    <w:rsid w:val="00DA04FA"/>
    <w:rsid w:val="00DA2F25"/>
    <w:rsid w:val="00DA39C8"/>
    <w:rsid w:val="00DA4CC1"/>
    <w:rsid w:val="00DB055C"/>
    <w:rsid w:val="00DB39B7"/>
    <w:rsid w:val="00DC0CD8"/>
    <w:rsid w:val="00DC15E1"/>
    <w:rsid w:val="00DC5B45"/>
    <w:rsid w:val="00DE6DC4"/>
    <w:rsid w:val="00DF043E"/>
    <w:rsid w:val="00DF07A3"/>
    <w:rsid w:val="00E12D43"/>
    <w:rsid w:val="00E14EF4"/>
    <w:rsid w:val="00E170F9"/>
    <w:rsid w:val="00E2129A"/>
    <w:rsid w:val="00E35409"/>
    <w:rsid w:val="00E36FAD"/>
    <w:rsid w:val="00E45F92"/>
    <w:rsid w:val="00E537E2"/>
    <w:rsid w:val="00E56170"/>
    <w:rsid w:val="00E5641A"/>
    <w:rsid w:val="00E571FF"/>
    <w:rsid w:val="00E76050"/>
    <w:rsid w:val="00E83525"/>
    <w:rsid w:val="00E83D5A"/>
    <w:rsid w:val="00E86FCA"/>
    <w:rsid w:val="00E9086E"/>
    <w:rsid w:val="00E90AE8"/>
    <w:rsid w:val="00E9213A"/>
    <w:rsid w:val="00E97BAC"/>
    <w:rsid w:val="00EA0EAD"/>
    <w:rsid w:val="00EB00B4"/>
    <w:rsid w:val="00EC3FE0"/>
    <w:rsid w:val="00EC4881"/>
    <w:rsid w:val="00ED4076"/>
    <w:rsid w:val="00EF0A26"/>
    <w:rsid w:val="00EF34A6"/>
    <w:rsid w:val="00EF7BB1"/>
    <w:rsid w:val="00F06EC3"/>
    <w:rsid w:val="00F1157A"/>
    <w:rsid w:val="00F205F0"/>
    <w:rsid w:val="00F24693"/>
    <w:rsid w:val="00F2571E"/>
    <w:rsid w:val="00F2636A"/>
    <w:rsid w:val="00F37E0E"/>
    <w:rsid w:val="00F408F3"/>
    <w:rsid w:val="00F5163A"/>
    <w:rsid w:val="00F53A98"/>
    <w:rsid w:val="00F659D8"/>
    <w:rsid w:val="00F676D8"/>
    <w:rsid w:val="00F72F48"/>
    <w:rsid w:val="00F73E39"/>
    <w:rsid w:val="00F76F4C"/>
    <w:rsid w:val="00F808B6"/>
    <w:rsid w:val="00F85B13"/>
    <w:rsid w:val="00F90809"/>
    <w:rsid w:val="00F93133"/>
    <w:rsid w:val="00F967B2"/>
    <w:rsid w:val="00FA57E4"/>
    <w:rsid w:val="00FB3BBA"/>
    <w:rsid w:val="00FC05FC"/>
    <w:rsid w:val="00FC57B3"/>
    <w:rsid w:val="00FC6558"/>
    <w:rsid w:val="00FE1191"/>
    <w:rsid w:val="00FE1EBE"/>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DA85"/>
  <w15:docId w15:val="{44E63731-D791-4319-AD45-5BCC3E5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71"/>
  </w:style>
  <w:style w:type="paragraph" w:styleId="Heading1">
    <w:name w:val="heading 1"/>
    <w:basedOn w:val="Normal"/>
    <w:next w:val="Normal"/>
    <w:link w:val="Heading1Char"/>
    <w:uiPriority w:val="9"/>
    <w:qFormat/>
    <w:rsid w:val="00C46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C460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601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4601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1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C51"/>
    <w:rPr>
      <w:rFonts w:ascii="Tahoma" w:hAnsi="Tahoma" w:cs="Tahoma"/>
      <w:sz w:val="16"/>
      <w:szCs w:val="16"/>
    </w:rPr>
  </w:style>
  <w:style w:type="paragraph" w:styleId="ListParagraph">
    <w:name w:val="List Paragraph"/>
    <w:basedOn w:val="Normal"/>
    <w:uiPriority w:val="34"/>
    <w:qFormat/>
    <w:rsid w:val="00514C51"/>
    <w:pPr>
      <w:ind w:left="720"/>
      <w:contextualSpacing/>
    </w:pPr>
  </w:style>
  <w:style w:type="paragraph" w:styleId="Title">
    <w:name w:val="Title"/>
    <w:basedOn w:val="Normal"/>
    <w:link w:val="TitleChar"/>
    <w:qFormat/>
    <w:rsid w:val="0000498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0498A"/>
    <w:rPr>
      <w:rFonts w:ascii="Times New Roman" w:eastAsia="Times New Roman" w:hAnsi="Times New Roman" w:cs="Times New Roman"/>
      <w:b/>
      <w:bCs/>
      <w:sz w:val="24"/>
      <w:szCs w:val="24"/>
    </w:rPr>
  </w:style>
  <w:style w:type="paragraph" w:styleId="NoSpacing">
    <w:name w:val="No Spacing"/>
    <w:uiPriority w:val="1"/>
    <w:qFormat/>
    <w:rsid w:val="0034111F"/>
    <w:pPr>
      <w:spacing w:after="0" w:line="240" w:lineRule="auto"/>
    </w:pPr>
  </w:style>
  <w:style w:type="character" w:styleId="Hyperlink">
    <w:name w:val="Hyperlink"/>
    <w:basedOn w:val="DefaultParagraphFont"/>
    <w:uiPriority w:val="99"/>
    <w:unhideWhenUsed/>
    <w:rsid w:val="00662A67"/>
    <w:rPr>
      <w:color w:val="0000FF" w:themeColor="hyperlink"/>
      <w:u w:val="single"/>
    </w:rPr>
  </w:style>
  <w:style w:type="character" w:customStyle="1" w:styleId="Mention1">
    <w:name w:val="Mention1"/>
    <w:basedOn w:val="DefaultParagraphFont"/>
    <w:uiPriority w:val="99"/>
    <w:semiHidden/>
    <w:unhideWhenUsed/>
    <w:rsid w:val="00662A67"/>
    <w:rPr>
      <w:color w:val="2B579A"/>
      <w:shd w:val="clear" w:color="auto" w:fill="E6E6E6"/>
    </w:rPr>
  </w:style>
  <w:style w:type="character" w:styleId="UnresolvedMention">
    <w:name w:val="Unresolved Mention"/>
    <w:basedOn w:val="DefaultParagraphFont"/>
    <w:uiPriority w:val="99"/>
    <w:semiHidden/>
    <w:unhideWhenUsed/>
    <w:rsid w:val="00B8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parowan.org" TargetMode="External"/><Relationship Id="rId3" Type="http://schemas.openxmlformats.org/officeDocument/2006/relationships/styles" Target="styles.xml"/><Relationship Id="rId7" Type="http://schemas.openxmlformats.org/officeDocument/2006/relationships/image" Target="cid:image006.jpg@01D29367.6CF92E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parow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EE76-2D31-4157-BC68-6815F847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Nkennedy</dc:creator>
  <cp:lastModifiedBy>Parowan Remote</cp:lastModifiedBy>
  <cp:revision>2</cp:revision>
  <cp:lastPrinted>2020-08-31T16:59:00Z</cp:lastPrinted>
  <dcterms:created xsi:type="dcterms:W3CDTF">2023-08-24T15:04:00Z</dcterms:created>
  <dcterms:modified xsi:type="dcterms:W3CDTF">2023-08-24T15:04:00Z</dcterms:modified>
</cp:coreProperties>
</file>